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BDC88FA" w14:textId="74BB246A" w:rsidR="003B06EC" w:rsidRPr="007A4465" w:rsidRDefault="003B06EC" w:rsidP="003B06EC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EDITAL DE CHAMAMENTO PÚBLICO Nº </w:t>
      </w:r>
      <w:r>
        <w:rPr>
          <w:rFonts w:ascii="Times New Roman" w:hAnsi="Times New Roman" w:cs="Times New Roman"/>
          <w:b/>
          <w:bCs/>
          <w:sz w:val="24"/>
          <w:szCs w:val="24"/>
        </w:rPr>
        <w:t>02</w:t>
      </w:r>
      <w:r w:rsidRPr="007A4465">
        <w:rPr>
          <w:rFonts w:ascii="Times New Roman" w:hAnsi="Times New Roman" w:cs="Times New Roman"/>
          <w:b/>
          <w:bCs/>
          <w:sz w:val="24"/>
          <w:szCs w:val="24"/>
        </w:rPr>
        <w:t>/202</w:t>
      </w:r>
      <w:r w:rsidR="00EC4814">
        <w:rPr>
          <w:rFonts w:ascii="Times New Roman" w:hAnsi="Times New Roman" w:cs="Times New Roman"/>
          <w:b/>
          <w:bCs/>
          <w:sz w:val="24"/>
          <w:szCs w:val="24"/>
        </w:rPr>
        <w:t>6</w:t>
      </w:r>
    </w:p>
    <w:p w14:paraId="767FA6D3" w14:textId="77777777" w:rsidR="003B06EC" w:rsidRPr="007A4465" w:rsidRDefault="003B06EC" w:rsidP="003B06EC">
      <w:pPr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FF0000"/>
          <w:sz w:val="24"/>
          <w:szCs w:val="24"/>
        </w:rPr>
      </w:pPr>
      <w:r w:rsidRPr="007A4465">
        <w:rPr>
          <w:rFonts w:ascii="Times New Roman" w:hAnsi="Times New Roman" w:cs="Times New Roman"/>
          <w:b/>
          <w:bCs/>
          <w:sz w:val="24"/>
          <w:szCs w:val="24"/>
        </w:rPr>
        <w:t xml:space="preserve">PARA CONCESSÃO DE BOLSAS CULTURA VIVA A MESTRAS E MESTRES DAS CULTURAS TRADICIONAIS E POPULARES COM RECURSOS DA POLÍTICA NACIONAL ALDIR BLANC DE FOMENTO À CULTURA (LEI Nº 14.399/2022) </w:t>
      </w:r>
    </w:p>
    <w:p w14:paraId="50413F6D" w14:textId="77777777" w:rsidR="00841D19" w:rsidRPr="00D932FA" w:rsidRDefault="00841D19" w:rsidP="00841D19">
      <w:pPr>
        <w:pBdr>
          <w:top w:val="none" w:sz="0" w:space="0" w:color="000000"/>
          <w:left w:val="none" w:sz="0" w:space="0" w:color="000000"/>
          <w:bottom w:val="none" w:sz="0" w:space="0" w:color="000000"/>
          <w:right w:val="none" w:sz="0" w:space="0" w:color="000000"/>
          <w:between w:val="none" w:sz="0" w:space="0" w:color="000000"/>
        </w:pBdr>
        <w:shd w:val="clear" w:color="auto" w:fill="FFFFFF"/>
        <w:spacing w:before="120" w:after="0"/>
        <w:ind w:left="0" w:hanging="2"/>
        <w:jc w:val="center"/>
        <w:rPr>
          <w:rFonts w:ascii="Times New Roman" w:hAnsi="Times New Roman" w:cs="Times New Roman"/>
          <w:sz w:val="24"/>
          <w:szCs w:val="24"/>
        </w:rPr>
      </w:pPr>
    </w:p>
    <w:p w14:paraId="722B0EC3" w14:textId="4C1F313B" w:rsidR="00841D19" w:rsidRPr="00D932FA" w:rsidRDefault="00841D19" w:rsidP="00841D19">
      <w:pPr>
        <w:pStyle w:val="Normal0"/>
        <w:tabs>
          <w:tab w:val="center" w:pos="0"/>
        </w:tabs>
        <w:spacing w:before="120" w:after="120" w:line="240" w:lineRule="auto"/>
        <w:ind w:hanging="2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</w:t>
      </w:r>
      <w:r w:rsidR="003B06EC">
        <w:rPr>
          <w:rFonts w:ascii="Times New Roman" w:eastAsia="Calibri" w:hAnsi="Times New Roman" w:cs="Times New Roman"/>
          <w:b/>
          <w:sz w:val="24"/>
          <w:szCs w:val="24"/>
          <w:u w:val="single"/>
        </w:rPr>
        <w:t>1</w:t>
      </w: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3B06EC">
        <w:rPr>
          <w:rFonts w:ascii="Times New Roman" w:eastAsia="Calibri" w:hAnsi="Times New Roman" w:cs="Times New Roman"/>
          <w:b/>
          <w:sz w:val="24"/>
          <w:szCs w:val="24"/>
          <w:u w:val="single"/>
        </w:rPr>
        <w:t>–</w:t>
      </w:r>
      <w:r w:rsidRPr="00D932FA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 </w:t>
      </w:r>
      <w:r w:rsidR="003B06EC">
        <w:rPr>
          <w:rFonts w:ascii="Times New Roman" w:eastAsia="Calibri" w:hAnsi="Times New Roman" w:cs="Times New Roman"/>
          <w:b/>
          <w:sz w:val="24"/>
          <w:szCs w:val="24"/>
          <w:u w:val="single"/>
        </w:rPr>
        <w:t xml:space="preserve">DECLARAÇÃO DE PARCERIA </w:t>
      </w:r>
    </w:p>
    <w:p w14:paraId="78E24AB1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1C58723F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31AE152A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1. Nós, abaixo assinados:</w:t>
      </w:r>
    </w:p>
    <w:p w14:paraId="7E6EA8CC" w14:textId="77777777" w:rsidR="003B06EC" w:rsidRPr="003B06EC" w:rsidRDefault="003B06EC" w:rsidP="003B06EC">
      <w:pPr>
        <w:pStyle w:val="PargrafodaLista"/>
        <w:numPr>
          <w:ilvl w:val="0"/>
          <w:numId w:val="9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Mestra(e)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: </w:t>
      </w:r>
      <w:r w:rsidRPr="003B06EC">
        <w:rPr>
          <w:rFonts w:eastAsia="Calibri" w:cs="Times New Roman"/>
          <w:color w:val="FF0000"/>
          <w:sz w:val="24"/>
          <w:szCs w:val="24"/>
        </w:rPr>
        <w:t>[Nome da(o) Mestra(e)]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CPF </w:t>
      </w:r>
      <w:r w:rsidRPr="003B06EC">
        <w:rPr>
          <w:rFonts w:eastAsia="Calibri" w:cs="Times New Roman"/>
          <w:color w:val="FF0000"/>
          <w:sz w:val="24"/>
          <w:szCs w:val="24"/>
        </w:rPr>
        <w:t>[número]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Telefone: </w:t>
      </w:r>
      <w:r w:rsidRPr="003B06EC">
        <w:rPr>
          <w:rFonts w:eastAsia="Calibri" w:cs="Times New Roman"/>
          <w:color w:val="FF0000"/>
          <w:sz w:val="24"/>
          <w:szCs w:val="24"/>
        </w:rPr>
        <w:t>[DDD+ 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;</w:t>
      </w:r>
    </w:p>
    <w:p w14:paraId="764E9151" w14:textId="77777777" w:rsidR="003B06EC" w:rsidRPr="003B06EC" w:rsidRDefault="003B06EC" w:rsidP="003B06EC">
      <w:pPr>
        <w:pStyle w:val="PargrafodaLista"/>
        <w:numPr>
          <w:ilvl w:val="0"/>
          <w:numId w:val="9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Ponto/Pontão de Cultura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: </w:t>
      </w:r>
      <w:r w:rsidRPr="003B06EC">
        <w:rPr>
          <w:rFonts w:eastAsia="Calibri" w:cs="Times New Roman"/>
          <w:color w:val="FF0000"/>
          <w:sz w:val="24"/>
          <w:szCs w:val="24"/>
        </w:rPr>
        <w:t>[Nome]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, CNPJ</w:t>
      </w:r>
      <w:r w:rsidRPr="003B06EC">
        <w:rPr>
          <w:rFonts w:eastAsia="Calibri" w:cs="Times New Roman"/>
          <w:color w:val="FF0000"/>
          <w:sz w:val="24"/>
          <w:szCs w:val="24"/>
        </w:rPr>
        <w:t xml:space="preserve"> [número]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, Endereço:</w:t>
      </w:r>
      <w:r w:rsidRPr="003B06EC">
        <w:rPr>
          <w:rFonts w:eastAsia="Calibri" w:cs="Times New Roman"/>
          <w:color w:val="FF0000"/>
          <w:sz w:val="24"/>
          <w:szCs w:val="24"/>
        </w:rPr>
        <w:t xml:space="preserve"> [endereço completo]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Telefone: </w:t>
      </w:r>
      <w:r w:rsidRPr="003B06EC">
        <w:rPr>
          <w:rFonts w:eastAsia="Calibri" w:cs="Times New Roman"/>
          <w:color w:val="FF0000"/>
          <w:sz w:val="24"/>
          <w:szCs w:val="24"/>
        </w:rPr>
        <w:t>[DDD + 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; e</w:t>
      </w:r>
    </w:p>
    <w:p w14:paraId="3F29D054" w14:textId="77777777" w:rsidR="003B06EC" w:rsidRPr="003B06EC" w:rsidRDefault="003B06EC" w:rsidP="003B06EC">
      <w:pPr>
        <w:pStyle w:val="PargrafodaLista"/>
        <w:numPr>
          <w:ilvl w:val="0"/>
          <w:numId w:val="9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Escola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: </w:t>
      </w:r>
      <w:r w:rsidRPr="003B06EC">
        <w:rPr>
          <w:rFonts w:eastAsia="Calibri" w:cs="Times New Roman"/>
          <w:color w:val="FF0000"/>
          <w:sz w:val="24"/>
          <w:szCs w:val="24"/>
        </w:rPr>
        <w:t>[Nome da Escola]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CPF </w:t>
      </w:r>
      <w:r w:rsidRPr="003B06EC">
        <w:rPr>
          <w:rFonts w:eastAsia="Calibri" w:cs="Times New Roman"/>
          <w:color w:val="FF0000"/>
          <w:sz w:val="24"/>
          <w:szCs w:val="24"/>
        </w:rPr>
        <w:t>[da(o) representante do coletivo]</w:t>
      </w:r>
      <w:r w:rsidRPr="003B06EC">
        <w:rPr>
          <w:rFonts w:eastAsia="Calibri" w:cs="Times New Roman"/>
          <w:sz w:val="24"/>
          <w:szCs w:val="24"/>
        </w:rPr>
        <w:t>,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 CNPJ </w:t>
      </w: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ou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 Código MEC </w:t>
      </w:r>
      <w:r w:rsidRPr="003B06EC">
        <w:rPr>
          <w:rFonts w:eastAsia="Calibri" w:cs="Times New Roman"/>
          <w:color w:val="FF0000"/>
          <w:sz w:val="24"/>
          <w:szCs w:val="24"/>
        </w:rPr>
        <w:t>[número]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Endereço: </w:t>
      </w:r>
      <w:r w:rsidRPr="003B06EC">
        <w:rPr>
          <w:rFonts w:eastAsia="Calibri" w:cs="Times New Roman"/>
          <w:color w:val="FF0000"/>
          <w:sz w:val="24"/>
          <w:szCs w:val="24"/>
        </w:rPr>
        <w:t>[endereço completo]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, Telefone: </w:t>
      </w:r>
      <w:r w:rsidRPr="003B06EC">
        <w:rPr>
          <w:rFonts w:eastAsia="Calibri" w:cs="Times New Roman"/>
          <w:color w:val="FF0000"/>
          <w:sz w:val="24"/>
          <w:szCs w:val="24"/>
        </w:rPr>
        <w:t>[DDD+ número]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.</w:t>
      </w:r>
    </w:p>
    <w:p w14:paraId="422A02C1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1.1. Declaramos formalmente a parceria estabelecida entre a(o) Mestra(e), o Ponto/Pontão de Cultura e a Escola acima identificados, com o objetivo de viabilizar a execução das atividades culturais e educativas no âmbito do Edital de Bolsas Cultura Viva para Mestras e Mestres, garantindo a promoção e a valorização das Culturas Tradicionais e Populares na comunidade.</w:t>
      </w:r>
      <w:r w:rsidRPr="003B06EC">
        <w:rPr>
          <w:rFonts w:ascii="Times New Roman" w:hAnsi="Times New Roman" w:cs="Times New Roman"/>
        </w:rPr>
        <w:br/>
      </w:r>
    </w:p>
    <w:p w14:paraId="60B87097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1.2. As partes comprometem-se a colaborar na realização das atividades, no acompanhamento pedagógico e na disseminação dos conhecimentos culturais, conforme o Plano de Atividades acordado.</w:t>
      </w:r>
      <w:r w:rsidRPr="003B06EC">
        <w:rPr>
          <w:rFonts w:ascii="Times New Roman" w:hAnsi="Times New Roman" w:cs="Times New Roman"/>
        </w:rPr>
        <w:br/>
      </w:r>
    </w:p>
    <w:p w14:paraId="1EC43FD4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2. O</w:t>
      </w:r>
      <w:r w:rsidRPr="003B06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Ponto ou Pontão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eastAsia="ja-JP"/>
        </w:rPr>
        <w:t xml:space="preserve">de Cultura certificado pelo Ministério da Cultura no Cadastro Nacional de Pontos e Pontões de Cultura declara, para os devidos fins, que a(o) Mestra(e) é reconhecida(o) por sua trajetória e atuação nas Culturas Tradicionais e Populares junto à(s) comunidade(s) </w:t>
      </w:r>
      <w:r w:rsidRPr="003B06EC">
        <w:rPr>
          <w:rFonts w:ascii="Times New Roman" w:hAnsi="Times New Roman" w:cs="Times New Roman"/>
          <w:color w:val="FF0000"/>
          <w:sz w:val="24"/>
          <w:szCs w:val="24"/>
        </w:rPr>
        <w:t>[NOME(S) DA(S) COMUNIDADE(S)]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, contribuindo para a preservação e transmissão dos conhecimentos e fazeres culturais, conforme material comprobatório apresentado. Declara, ainda, reconhecer a parceria e a atuação de dois anos da Escola </w:t>
      </w:r>
      <w:r w:rsidRPr="003B06EC">
        <w:rPr>
          <w:rFonts w:ascii="Times New Roman" w:hAnsi="Times New Roman" w:cs="Times New Roman"/>
          <w:color w:val="FF0000"/>
          <w:sz w:val="24"/>
          <w:szCs w:val="24"/>
        </w:rPr>
        <w:t>(Indicar o nome da escola)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Pr="003B06EC">
        <w:rPr>
          <w:rFonts w:ascii="Times New Roman" w:hAnsi="Times New Roman" w:cs="Times New Roman"/>
        </w:rPr>
        <w:br/>
      </w:r>
    </w:p>
    <w:p w14:paraId="69D15BDD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2.1. Compromete-se a viabilizar e apoiar a execução das ações previstas no Plano de Atividades por meio das seguintes iniciativas:</w:t>
      </w:r>
    </w:p>
    <w:p w14:paraId="1FBE21CD" w14:textId="77777777" w:rsidR="003B06EC" w:rsidRPr="003B06EC" w:rsidRDefault="003B06EC" w:rsidP="003B06EC">
      <w:pPr>
        <w:pStyle w:val="PargrafodaLista"/>
        <w:numPr>
          <w:ilvl w:val="0"/>
          <w:numId w:val="8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color w:val="000000" w:themeColor="text1"/>
          <w:sz w:val="24"/>
          <w:szCs w:val="24"/>
        </w:rPr>
        <w:t>Mediação para a criação de intervenções artísticas e culturais que dialoguem com a cultura da região, envolvendo estudantes, professores e grupos culturais e artísticos;</w:t>
      </w:r>
    </w:p>
    <w:p w14:paraId="5C237A41" w14:textId="77777777" w:rsidR="003B06EC" w:rsidRPr="003B06EC" w:rsidRDefault="003B06EC" w:rsidP="003B06EC">
      <w:pPr>
        <w:pStyle w:val="PargrafodaLista"/>
        <w:numPr>
          <w:ilvl w:val="0"/>
          <w:numId w:val="8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color w:val="000000" w:themeColor="text1"/>
          <w:sz w:val="24"/>
          <w:szCs w:val="24"/>
        </w:rPr>
        <w:t>Acompanhamento geral da execução das ações;</w:t>
      </w:r>
    </w:p>
    <w:p w14:paraId="58160613" w14:textId="77777777" w:rsidR="003B06EC" w:rsidRPr="003B06EC" w:rsidRDefault="003B06EC" w:rsidP="003B06EC">
      <w:pPr>
        <w:pStyle w:val="PargrafodaLista"/>
        <w:numPr>
          <w:ilvl w:val="0"/>
          <w:numId w:val="8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color w:val="000000" w:themeColor="text1"/>
          <w:sz w:val="24"/>
          <w:szCs w:val="24"/>
        </w:rPr>
        <w:t>Verificação das informações fornecidas pelas escolas; e</w:t>
      </w:r>
    </w:p>
    <w:p w14:paraId="5FF3E769" w14:textId="77777777" w:rsidR="003B06EC" w:rsidRPr="003B06EC" w:rsidRDefault="003B06EC" w:rsidP="003B06EC">
      <w:pPr>
        <w:pStyle w:val="PargrafodaLista"/>
        <w:numPr>
          <w:ilvl w:val="0"/>
          <w:numId w:val="8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color w:val="000000" w:themeColor="text1"/>
          <w:sz w:val="24"/>
          <w:szCs w:val="24"/>
        </w:rPr>
        <w:t>Auxílio na elaboração e no envio do relatório final.</w:t>
      </w:r>
    </w:p>
    <w:p w14:paraId="2B017F30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lastRenderedPageBreak/>
        <w:t>3. A</w:t>
      </w:r>
      <w:r w:rsidRPr="003B06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 xml:space="preserve"> Escola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compromete-se a viabilizar e monitorar a execução das atividades pedagógicas e culturais realizadas pela(o) Mestra(e), em seu ambiente, durante o período da Bolsa Cultura Viva.</w:t>
      </w:r>
    </w:p>
    <w:p w14:paraId="73791852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3.1. 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eastAsia="ja-JP"/>
        </w:rPr>
        <w:t>As atividades poderão ser realizadas nas dependências da escola e em outros ambientes educativos, sempre seguindo o Plano de Atividade. A carga horária da Mestra ou do Mestre será de 20 (vinte) horas semanais e de até 6 (seis) horas diárias, sendo 10 (dez) horas reservadas para a preparação das aulas e 10 (dez) horas dedicadas à transmissão de conhecimento.</w:t>
      </w:r>
    </w:p>
    <w:p w14:paraId="07A6F15C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eastAsia="ja-JP"/>
        </w:rPr>
        <w:t>3.2. Quando as atividades forem realizadas na escola, cabe à Mestra ou ao Mestre seguir o calendário escolar, e compete à escola:</w:t>
      </w:r>
    </w:p>
    <w:p w14:paraId="2A861BBB" w14:textId="77777777" w:rsidR="003B06EC" w:rsidRPr="003B06EC" w:rsidRDefault="003B06EC" w:rsidP="003B06EC">
      <w:pPr>
        <w:pStyle w:val="PargrafodaLista"/>
        <w:numPr>
          <w:ilvl w:val="0"/>
          <w:numId w:val="7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Registro de Frequência e Atividades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 – Será mantido um controle sistemático da presença da(o) Mestra(e) e do cumprimento do planejamento pedagógico,</w:t>
      </w: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 xml:space="preserve"> 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>por meio de listas de presença ou relatórios mensais;</w:t>
      </w:r>
    </w:p>
    <w:p w14:paraId="75E2AF72" w14:textId="77777777" w:rsidR="003B06EC" w:rsidRPr="003B06EC" w:rsidRDefault="003B06EC" w:rsidP="003B06EC">
      <w:pPr>
        <w:pStyle w:val="PargrafodaLista"/>
        <w:numPr>
          <w:ilvl w:val="0"/>
          <w:numId w:val="7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Acompanhamento Pedagógico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 – A coordenação escolar acompanhará as metodologias aplicadas, garantindo alinhamento com a proposta educativa e assegurando o impacto positivo no desenvolvimento dos(as) estudantes.</w:t>
      </w:r>
    </w:p>
    <w:p w14:paraId="14719271" w14:textId="77777777" w:rsidR="003B06EC" w:rsidRPr="003B06EC" w:rsidRDefault="003B06EC" w:rsidP="003B06EC">
      <w:pPr>
        <w:pStyle w:val="PargrafodaLista"/>
        <w:numPr>
          <w:ilvl w:val="0"/>
          <w:numId w:val="7"/>
        </w:numPr>
        <w:spacing w:before="240" w:after="240" w:line="276" w:lineRule="auto"/>
        <w:ind w:leftChars="0" w:firstLineChars="0"/>
        <w:contextualSpacing/>
        <w:jc w:val="both"/>
        <w:textDirection w:val="lrTb"/>
        <w:textAlignment w:val="auto"/>
        <w:outlineLvl w:val="9"/>
        <w:rPr>
          <w:rFonts w:eastAsia="Calibri" w:cs="Times New Roman"/>
          <w:color w:val="000000" w:themeColor="text1"/>
          <w:sz w:val="24"/>
          <w:szCs w:val="24"/>
        </w:rPr>
      </w:pPr>
      <w:r w:rsidRPr="003B06EC">
        <w:rPr>
          <w:rFonts w:eastAsia="Calibri" w:cs="Times New Roman"/>
          <w:b/>
          <w:bCs/>
          <w:color w:val="000000" w:themeColor="text1"/>
          <w:sz w:val="24"/>
          <w:szCs w:val="24"/>
        </w:rPr>
        <w:t>Avaliação Periódica</w:t>
      </w:r>
      <w:r w:rsidRPr="003B06EC">
        <w:rPr>
          <w:rFonts w:eastAsia="Calibri" w:cs="Times New Roman"/>
          <w:color w:val="000000" w:themeColor="text1"/>
          <w:sz w:val="24"/>
          <w:szCs w:val="24"/>
        </w:rPr>
        <w:t xml:space="preserve"> – Serão realizadas reuniões de acompanhamento com a(o) Mestra(e) para avaliação dos resultados, identificação de desafios e ajustes necessários.</w:t>
      </w:r>
    </w:p>
    <w:p w14:paraId="640BAD6C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4. As partes reconhecem que esta parceria é essencial para a valorização e a transmissão dos conhecimentos e vivências das Culturas Tradicionais e Populares, contribuindo para a formação integral de crianças, adolescentes e jovens. Reafirmam, assim, o compromisso em proporcionar suporte e acompanhamento necessários para o êxito desta ação.</w:t>
      </w:r>
    </w:p>
    <w:p w14:paraId="2F09072A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0864A490" w14:textId="77777777" w:rsidR="003B06EC" w:rsidRPr="003B06EC" w:rsidRDefault="003B06EC" w:rsidP="003B06EC">
      <w:pPr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4.1. As partes também estão cientes de que a falsidade desta declaração poderá acarretar penalidades legais.</w:t>
      </w:r>
    </w:p>
    <w:p w14:paraId="1809D4AC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>Por ser verdade, firmamos a presente Declaração para os devidos fins.</w:t>
      </w:r>
      <w:r w:rsidRPr="003B06EC">
        <w:rPr>
          <w:rFonts w:ascii="Times New Roman" w:hAnsi="Times New Roman" w:cs="Times New Roman"/>
        </w:rPr>
        <w:br/>
      </w:r>
    </w:p>
    <w:p w14:paraId="4C309257" w14:textId="77777777" w:rsidR="003B06EC" w:rsidRPr="003B06EC" w:rsidRDefault="003B06EC" w:rsidP="003B06EC">
      <w:pPr>
        <w:spacing w:before="240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lang w:val="en-US"/>
        </w:rPr>
        <w:t xml:space="preserve"> </w:t>
      </w:r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 xml:space="preserve">(Local e data) </w:t>
      </w:r>
      <w:bookmarkStart w:id="0" w:name="_Int_mvrNW7oJ"/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_____________________, ________/</w:t>
      </w:r>
      <w:bookmarkEnd w:id="0"/>
      <w:r w:rsidRPr="003B06EC">
        <w:rPr>
          <w:rFonts w:ascii="Times New Roman" w:hAnsi="Times New Roman" w:cs="Times New Roman"/>
          <w:color w:val="000000" w:themeColor="text1"/>
          <w:sz w:val="24"/>
          <w:szCs w:val="24"/>
          <w:lang w:val="en-US"/>
        </w:rPr>
        <w:t>_______/ 202___.</w:t>
      </w:r>
    </w:p>
    <w:p w14:paraId="7E6AF4DC" w14:textId="77777777" w:rsidR="003B06EC" w:rsidRPr="003B06EC" w:rsidRDefault="003B06EC" w:rsidP="003B06EC">
      <w:pPr>
        <w:spacing w:before="240"/>
        <w:ind w:left="0" w:hanging="2"/>
        <w:jc w:val="right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14:paraId="68409348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</w:rPr>
      </w:pPr>
      <w:r w:rsidRPr="003B06EC">
        <w:rPr>
          <w:rFonts w:ascii="Times New Roman" w:hAnsi="Times New Roman" w:cs="Times New Roman"/>
          <w:color w:val="000000" w:themeColor="text1"/>
        </w:rPr>
        <w:t>_________________________________________________________________________</w:t>
      </w:r>
    </w:p>
    <w:p w14:paraId="105F18A3" w14:textId="77777777" w:rsidR="003B06EC" w:rsidRPr="003B06EC" w:rsidRDefault="003B06EC" w:rsidP="003B06EC">
      <w:pPr>
        <w:spacing w:before="24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DA(O) </w:t>
      </w:r>
      <w:r w:rsidRPr="003B06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MESTRA(E)</w:t>
      </w:r>
    </w:p>
    <w:p w14:paraId="2B40D2C6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</w:rPr>
      </w:pPr>
    </w:p>
    <w:p w14:paraId="70E2BA30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</w:rPr>
      </w:pPr>
      <w:r w:rsidRPr="003B06EC">
        <w:rPr>
          <w:rFonts w:ascii="Times New Roman" w:hAnsi="Times New Roman" w:cs="Times New Roman"/>
          <w:color w:val="000000" w:themeColor="text1"/>
        </w:rPr>
        <w:t>_________________________________________________________________________</w:t>
      </w:r>
    </w:p>
    <w:p w14:paraId="450DAF7C" w14:textId="77777777" w:rsidR="003B06EC" w:rsidRPr="003B06EC" w:rsidRDefault="003B06EC" w:rsidP="003B06EC">
      <w:pPr>
        <w:spacing w:before="24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DO </w:t>
      </w:r>
      <w:r w:rsidRPr="003B06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RESPONSÁVEL PELO PONTO/PONTÃO DE CULTURA</w:t>
      </w:r>
    </w:p>
    <w:p w14:paraId="3911FF30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</w:rPr>
      </w:pPr>
    </w:p>
    <w:p w14:paraId="0277B7CC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color w:val="000000" w:themeColor="text1"/>
        </w:rPr>
      </w:pPr>
      <w:r w:rsidRPr="003B06EC">
        <w:rPr>
          <w:rFonts w:ascii="Times New Roman" w:hAnsi="Times New Roman" w:cs="Times New Roman"/>
          <w:color w:val="000000" w:themeColor="text1"/>
        </w:rPr>
        <w:t>_________________________________________________________________________</w:t>
      </w:r>
    </w:p>
    <w:p w14:paraId="45D2BB0A" w14:textId="77777777" w:rsidR="003B06EC" w:rsidRPr="003B06EC" w:rsidRDefault="003B06EC" w:rsidP="003B06EC">
      <w:pPr>
        <w:spacing w:before="240"/>
        <w:ind w:left="0" w:hanging="2"/>
        <w:jc w:val="center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3B06EC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ASSINATURA DE FORMA ELETRÔNICA, DE PRÓPRIO PUNHO OU IMPRESSÃO DIGITAL DO(A) </w:t>
      </w:r>
      <w:r w:rsidRPr="003B06EC"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>DIRETOR(A) DA ESCOLA</w:t>
      </w:r>
    </w:p>
    <w:p w14:paraId="405E55BD" w14:textId="77777777" w:rsidR="003B06EC" w:rsidRPr="003B06EC" w:rsidRDefault="003B06EC" w:rsidP="003B06EC">
      <w:pPr>
        <w:shd w:val="clear" w:color="auto" w:fill="FFFFFF" w:themeFill="background1"/>
        <w:spacing w:before="120" w:after="120"/>
        <w:ind w:left="0" w:hanging="2"/>
        <w:jc w:val="center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</w:p>
    <w:p w14:paraId="7E0BFBBD" w14:textId="77777777" w:rsidR="003B06EC" w:rsidRPr="003B06EC" w:rsidRDefault="003B06EC" w:rsidP="003B06EC">
      <w:pPr>
        <w:spacing w:before="240"/>
        <w:ind w:left="0" w:hanging="2"/>
        <w:rPr>
          <w:rFonts w:ascii="Times New Roman" w:hAnsi="Times New Roman" w:cs="Times New Roman"/>
          <w:sz w:val="24"/>
          <w:szCs w:val="24"/>
        </w:rPr>
      </w:pPr>
    </w:p>
    <w:p w14:paraId="511D7772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</w:p>
    <w:p w14:paraId="20CCAD05" w14:textId="77777777" w:rsidR="00841D19" w:rsidRPr="00D932FA" w:rsidRDefault="00841D19" w:rsidP="00841D19">
      <w:pPr>
        <w:pStyle w:val="Normal0"/>
        <w:ind w:hanging="2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14:paraId="67165D60" w14:textId="77777777" w:rsidR="00841D19" w:rsidRPr="009819B3" w:rsidRDefault="00841D19" w:rsidP="00841D19">
      <w:pPr>
        <w:ind w:left="0" w:hanging="2"/>
      </w:pPr>
    </w:p>
    <w:p w14:paraId="15535813" w14:textId="77777777" w:rsidR="00395C8C" w:rsidRPr="00841D19" w:rsidRDefault="00395C8C" w:rsidP="00841D19">
      <w:pPr>
        <w:ind w:left="0" w:hanging="2"/>
      </w:pPr>
    </w:p>
    <w:sectPr w:rsidR="00395C8C" w:rsidRPr="00841D19" w:rsidSect="00A437AA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6" w:h="16838"/>
      <w:pgMar w:top="1701" w:right="1134" w:bottom="1134" w:left="1701" w:header="567" w:footer="28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FA0CC17" w14:textId="77777777" w:rsidR="00A83AAC" w:rsidRDefault="00A83AAC">
      <w:pPr>
        <w:spacing w:after="0" w:line="240" w:lineRule="auto"/>
        <w:ind w:left="0" w:hanging="2"/>
      </w:pPr>
      <w:r>
        <w:separator/>
      </w:r>
    </w:p>
  </w:endnote>
  <w:endnote w:type="continuationSeparator" w:id="0">
    <w:p w14:paraId="4BB6B13D" w14:textId="77777777" w:rsidR="00A83AAC" w:rsidRDefault="00A83AAC">
      <w:pPr>
        <w:spacing w:after="0" w:line="240" w:lineRule="auto"/>
        <w:ind w:left="0" w:hanging="2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C4275F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6A0FB1" w14:textId="19A5C150" w:rsidR="00307175" w:rsidRDefault="00A437AA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jc w:val="right"/>
      <w:rPr>
        <w:rFonts w:ascii="Times New Roman" w:eastAsia="Times New Roman" w:hAnsi="Times New Roman" w:cs="Times New Roman"/>
        <w:color w:val="000000"/>
        <w:sz w:val="16"/>
        <w:szCs w:val="16"/>
      </w:rPr>
    </w:pPr>
    <w:r>
      <w:rPr>
        <w:noProof/>
        <w:lang w:eastAsia="pt-BR"/>
      </w:rPr>
      <w:drawing>
        <wp:anchor distT="0" distB="0" distL="114300" distR="114300" simplePos="0" relativeHeight="251661312" behindDoc="1" locked="0" layoutInCell="1" allowOverlap="1" wp14:anchorId="0C4B5701" wp14:editId="1B1FADE4">
          <wp:simplePos x="0" y="0"/>
          <wp:positionH relativeFrom="page">
            <wp:align>right</wp:align>
          </wp:positionH>
          <wp:positionV relativeFrom="paragraph">
            <wp:posOffset>109220</wp:posOffset>
          </wp:positionV>
          <wp:extent cx="2972782" cy="493395"/>
          <wp:effectExtent l="0" t="0" r="0" b="1905"/>
          <wp:wrapNone/>
          <wp:docPr id="1175849077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175849077" name="Picture 1175849077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72782" cy="49339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6A50E9">
      <w:rPr>
        <w:noProof/>
        <w:lang w:eastAsia="pt-BR"/>
      </w:rPr>
      <w:drawing>
        <wp:anchor distT="0" distB="0" distL="114300" distR="114300" simplePos="0" relativeHeight="251663360" behindDoc="1" locked="0" layoutInCell="1" allowOverlap="1" wp14:anchorId="07A2BBF9" wp14:editId="513C80EE">
          <wp:simplePos x="0" y="0"/>
          <wp:positionH relativeFrom="page">
            <wp:align>center</wp:align>
          </wp:positionH>
          <wp:positionV relativeFrom="paragraph">
            <wp:posOffset>50165</wp:posOffset>
          </wp:positionV>
          <wp:extent cx="1248355" cy="458661"/>
          <wp:effectExtent l="0" t="0" r="9525" b="0"/>
          <wp:wrapNone/>
          <wp:docPr id="2" name="Imagem 2" descr="C:\Users\EVEREX\Pictures\2 brasão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EVEREX\Pictures\2 brasão preto.pn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48355" cy="45866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E24EBC">
      <w:rPr>
        <w:noProof/>
        <w:lang w:eastAsia="pt-BR"/>
      </w:rPr>
      <w:drawing>
        <wp:anchor distT="0" distB="0" distL="114300" distR="114300" simplePos="0" relativeHeight="251665408" behindDoc="1" locked="0" layoutInCell="1" allowOverlap="1" wp14:anchorId="5BF2D0A8" wp14:editId="7C794915">
          <wp:simplePos x="0" y="0"/>
          <wp:positionH relativeFrom="column">
            <wp:posOffset>557530</wp:posOffset>
          </wp:positionH>
          <wp:positionV relativeFrom="paragraph">
            <wp:posOffset>12065</wp:posOffset>
          </wp:positionV>
          <wp:extent cx="1455089" cy="613360"/>
          <wp:effectExtent l="0" t="0" r="0" b="0"/>
          <wp:wrapNone/>
          <wp:docPr id="6" name="Imagem 6" descr="C:\Users\EVEREX\Pictures\BRANCO E PRETO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EVEREX\Pictures\BRANCO E PRETO.png"/>
                  <pic:cNvPicPr>
                    <a:picLocks noChangeAspect="1" noChangeArrowheads="1"/>
                  </pic:cNvPicPr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5089" cy="613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t-BR"/>
      </w:rPr>
      <w:drawing>
        <wp:anchor distT="0" distB="0" distL="114300" distR="114300" simplePos="0" relativeHeight="251660288" behindDoc="1" locked="0" layoutInCell="1" allowOverlap="1" wp14:anchorId="1AA7A744" wp14:editId="62DF3482">
          <wp:simplePos x="0" y="0"/>
          <wp:positionH relativeFrom="margin">
            <wp:posOffset>-495300</wp:posOffset>
          </wp:positionH>
          <wp:positionV relativeFrom="paragraph">
            <wp:posOffset>-9525</wp:posOffset>
          </wp:positionV>
          <wp:extent cx="1066729" cy="784860"/>
          <wp:effectExtent l="0" t="0" r="0" b="0"/>
          <wp:wrapNone/>
          <wp:docPr id="465762199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65762199" name="Picture 465762199"/>
                  <pic:cNvPicPr/>
                </pic:nvPicPr>
                <pic:blipFill>
                  <a:blip r:embed="rId4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66729" cy="78486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Página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PAGE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  <w:r w:rsidR="00307175">
      <w:rPr>
        <w:rFonts w:ascii="Times New Roman" w:eastAsia="Times New Roman" w:hAnsi="Times New Roman" w:cs="Times New Roman"/>
        <w:color w:val="000000"/>
        <w:sz w:val="16"/>
        <w:szCs w:val="16"/>
      </w:rPr>
      <w:t xml:space="preserve"> de 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begin"/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instrText>NUMPAGES</w:instrTex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separate"/>
    </w:r>
    <w:r w:rsidR="006A586A">
      <w:rPr>
        <w:rFonts w:ascii="Times New Roman" w:eastAsia="Times New Roman" w:hAnsi="Times New Roman" w:cs="Times New Roman"/>
        <w:b/>
        <w:noProof/>
        <w:color w:val="000000"/>
        <w:sz w:val="16"/>
        <w:szCs w:val="16"/>
      </w:rPr>
      <w:t>9</w:t>
    </w:r>
    <w:r w:rsidR="00307175">
      <w:rPr>
        <w:rFonts w:ascii="Times New Roman" w:eastAsia="Times New Roman" w:hAnsi="Times New Roman" w:cs="Times New Roman"/>
        <w:b/>
        <w:color w:val="000000"/>
        <w:sz w:val="16"/>
        <w:szCs w:val="16"/>
      </w:rPr>
      <w:fldChar w:fldCharType="end"/>
    </w:r>
  </w:p>
  <w:p w14:paraId="6EE8D323" w14:textId="5763F533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  <w:r>
      <w:rPr>
        <w:noProof/>
      </w:rPr>
      <w:t xml:space="preserve">             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B1B148" w14:textId="77777777" w:rsidR="00307175" w:rsidRDefault="00307175">
    <w:pPr>
      <w:pBdr>
        <w:top w:val="nil"/>
        <w:left w:val="nil"/>
        <w:bottom w:val="nil"/>
        <w:right w:val="nil"/>
        <w:between w:val="nil"/>
      </w:pBdr>
      <w:spacing w:line="240" w:lineRule="auto"/>
      <w:ind w:left="0" w:hanging="2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3F42B91" w14:textId="77777777" w:rsidR="00A83AAC" w:rsidRDefault="00A83AAC">
      <w:pPr>
        <w:spacing w:after="0" w:line="240" w:lineRule="auto"/>
        <w:ind w:left="0" w:hanging="2"/>
      </w:pPr>
      <w:r>
        <w:separator/>
      </w:r>
    </w:p>
  </w:footnote>
  <w:footnote w:type="continuationSeparator" w:id="0">
    <w:p w14:paraId="28826A24" w14:textId="77777777" w:rsidR="00A83AAC" w:rsidRDefault="00A83AAC">
      <w:pPr>
        <w:spacing w:after="0" w:line="240" w:lineRule="auto"/>
        <w:ind w:left="0" w:hanging="2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28C797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  <w:rPr>
        <w:color w:val="00000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5FE6267" w14:textId="410DCFCF" w:rsidR="00307175" w:rsidRDefault="00307175">
    <w:pPr>
      <w:tabs>
        <w:tab w:val="center" w:pos="4252"/>
        <w:tab w:val="right" w:pos="8504"/>
      </w:tabs>
      <w:spacing w:after="0"/>
      <w:ind w:left="0" w:hanging="2"/>
      <w:jc w:val="left"/>
      <w:rPr>
        <w:rFonts w:ascii="Arial" w:eastAsia="Arial" w:hAnsi="Arial" w:cs="Arial"/>
      </w:rPr>
    </w:pPr>
    <w:r>
      <w:rPr>
        <w:noProof/>
        <w:lang w:eastAsia="pt-BR"/>
      </w:rPr>
      <w:drawing>
        <wp:inline distT="0" distB="0" distL="0" distR="0" wp14:anchorId="49EA023A" wp14:editId="799F8270">
          <wp:extent cx="1477882" cy="781409"/>
          <wp:effectExtent l="0" t="0" r="8255" b="0"/>
          <wp:docPr id="1917498404" name="draw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17498404" name="Picture 191749840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4132" cy="78471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3B120174" w14:textId="77777777" w:rsidR="00307175" w:rsidRDefault="00307175">
    <w:pPr>
      <w:pBdr>
        <w:top w:val="nil"/>
        <w:left w:val="nil"/>
        <w:bottom w:val="nil"/>
        <w:right w:val="nil"/>
        <w:between w:val="nil"/>
      </w:pBdr>
      <w:tabs>
        <w:tab w:val="center" w:pos="4252"/>
        <w:tab w:val="right" w:pos="8504"/>
      </w:tabs>
      <w:spacing w:after="0" w:line="240" w:lineRule="auto"/>
      <w:ind w:left="0" w:hanging="2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FE84B" w14:textId="77777777" w:rsidR="00307175" w:rsidRDefault="00307175">
    <w:pPr>
      <w:ind w:left="0" w:hanging="2"/>
      <w:jc w:val="center"/>
    </w:pPr>
    <w:r>
      <w:rPr>
        <w:b/>
      </w:rPr>
      <w:t xml:space="preserve">ANEXO I </w:t>
    </w:r>
    <w:r>
      <w:rPr>
        <w:b/>
        <w:highlight w:val="yellow"/>
      </w:rPr>
      <w:t>IN (?)</w:t>
    </w:r>
  </w:p>
  <w:p w14:paraId="1C5F3B1F" w14:textId="77777777" w:rsidR="00307175" w:rsidRDefault="00307175">
    <w:pPr>
      <w:ind w:left="0" w:hanging="2"/>
      <w:jc w:val="center"/>
    </w:pPr>
  </w:p>
  <w:p w14:paraId="0C6BDEBE" w14:textId="77777777" w:rsidR="00307175" w:rsidRDefault="00307175">
    <w:pPr>
      <w:ind w:left="0" w:hanging="2"/>
      <w:jc w:val="center"/>
    </w:pPr>
    <w:r>
      <w:t>(Brasão da Unidade da Federação)</w:t>
    </w:r>
  </w:p>
  <w:p w14:paraId="214CE7A2" w14:textId="77777777" w:rsidR="00307175" w:rsidRDefault="00307175">
    <w:pPr>
      <w:ind w:left="0" w:hanging="2"/>
      <w:jc w:val="center"/>
    </w:pPr>
  </w:p>
  <w:p w14:paraId="1E5EE5B4" w14:textId="77777777" w:rsidR="00307175" w:rsidRDefault="00307175">
    <w:pPr>
      <w:ind w:left="0" w:hanging="2"/>
      <w:jc w:val="center"/>
    </w:pPr>
    <w:r>
      <w:t>(Nome do Ente Federado Parceiro)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2E56199"/>
    <w:multiLevelType w:val="multilevel"/>
    <w:tmpl w:val="F23A5974"/>
    <w:lvl w:ilvl="0">
      <w:start w:val="4"/>
      <w:numFmt w:val="decimal"/>
      <w:lvlText w:val="%1."/>
      <w:lvlJc w:val="left"/>
      <w:pPr>
        <w:ind w:left="360" w:hanging="360"/>
      </w:pPr>
    </w:lvl>
    <w:lvl w:ilvl="1">
      <w:start w:val="4"/>
      <w:numFmt w:val="decimal"/>
      <w:lvlText w:val="%1.%2."/>
      <w:lvlJc w:val="left"/>
      <w:pPr>
        <w:ind w:left="718" w:hanging="720"/>
      </w:pPr>
    </w:lvl>
    <w:lvl w:ilvl="2">
      <w:start w:val="1"/>
      <w:numFmt w:val="decimal"/>
      <w:lvlText w:val="%1.%2.%3."/>
      <w:lvlJc w:val="left"/>
      <w:pPr>
        <w:ind w:left="716" w:hanging="720"/>
      </w:pPr>
    </w:lvl>
    <w:lvl w:ilvl="3">
      <w:start w:val="1"/>
      <w:numFmt w:val="decimal"/>
      <w:lvlText w:val="%1.%2.%3.%4."/>
      <w:lvlJc w:val="left"/>
      <w:pPr>
        <w:ind w:left="1074" w:hanging="1080"/>
      </w:pPr>
    </w:lvl>
    <w:lvl w:ilvl="4">
      <w:start w:val="1"/>
      <w:numFmt w:val="decimal"/>
      <w:lvlText w:val="%1.%2.%3.%4.%5."/>
      <w:lvlJc w:val="left"/>
      <w:pPr>
        <w:ind w:left="1072" w:hanging="1080"/>
      </w:pPr>
    </w:lvl>
    <w:lvl w:ilvl="5">
      <w:start w:val="1"/>
      <w:numFmt w:val="decimal"/>
      <w:lvlText w:val="%1.%2.%3.%4.%5.%6."/>
      <w:lvlJc w:val="left"/>
      <w:pPr>
        <w:ind w:left="1430" w:hanging="1440"/>
      </w:pPr>
    </w:lvl>
    <w:lvl w:ilvl="6">
      <w:start w:val="1"/>
      <w:numFmt w:val="decimal"/>
      <w:lvlText w:val="%1.%2.%3.%4.%5.%6.%7."/>
      <w:lvlJc w:val="left"/>
      <w:pPr>
        <w:ind w:left="1428" w:hanging="1440"/>
      </w:pPr>
    </w:lvl>
    <w:lvl w:ilvl="7">
      <w:start w:val="1"/>
      <w:numFmt w:val="decimal"/>
      <w:lvlText w:val="%1.%2.%3.%4.%5.%6.%7.%8."/>
      <w:lvlJc w:val="left"/>
      <w:pPr>
        <w:ind w:left="1786" w:hanging="1800"/>
      </w:pPr>
    </w:lvl>
    <w:lvl w:ilvl="8">
      <w:start w:val="1"/>
      <w:numFmt w:val="decimal"/>
      <w:lvlText w:val="%1.%2.%3.%4.%5.%6.%7.%8.%9."/>
      <w:lvlJc w:val="left"/>
      <w:pPr>
        <w:ind w:left="1784" w:hanging="1800"/>
      </w:pPr>
    </w:lvl>
  </w:abstractNum>
  <w:abstractNum w:abstractNumId="1" w15:restartNumberingAfterBreak="0">
    <w:nsid w:val="28F62823"/>
    <w:multiLevelType w:val="multilevel"/>
    <w:tmpl w:val="124A1408"/>
    <w:lvl w:ilvl="0">
      <w:start w:val="4"/>
      <w:numFmt w:val="decimal"/>
      <w:lvlText w:val="%1."/>
      <w:lvlJc w:val="left"/>
      <w:pPr>
        <w:ind w:left="660" w:hanging="660"/>
      </w:pPr>
    </w:lvl>
    <w:lvl w:ilvl="1">
      <w:start w:val="17"/>
      <w:numFmt w:val="decimal"/>
      <w:lvlText w:val="%1.%2."/>
      <w:lvlJc w:val="left"/>
      <w:pPr>
        <w:ind w:left="719" w:hanging="720"/>
      </w:pPr>
    </w:lvl>
    <w:lvl w:ilvl="2">
      <w:start w:val="1"/>
      <w:numFmt w:val="decimal"/>
      <w:lvlText w:val="%1.%2.%3."/>
      <w:lvlJc w:val="left"/>
      <w:pPr>
        <w:ind w:left="718" w:hanging="720"/>
      </w:p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abstractNum w:abstractNumId="2" w15:restartNumberingAfterBreak="0">
    <w:nsid w:val="2A28C3F6"/>
    <w:multiLevelType w:val="hybridMultilevel"/>
    <w:tmpl w:val="EE7CB154"/>
    <w:lvl w:ilvl="0" w:tplc="76AE5D3C">
      <w:start w:val="1"/>
      <w:numFmt w:val="upperRoman"/>
      <w:lvlText w:val="%1."/>
      <w:lvlJc w:val="right"/>
      <w:pPr>
        <w:ind w:left="720" w:hanging="360"/>
      </w:pPr>
    </w:lvl>
    <w:lvl w:ilvl="1" w:tplc="2A70722C">
      <w:start w:val="1"/>
      <w:numFmt w:val="lowerLetter"/>
      <w:lvlText w:val="%2."/>
      <w:lvlJc w:val="left"/>
      <w:pPr>
        <w:ind w:left="1440" w:hanging="360"/>
      </w:pPr>
    </w:lvl>
    <w:lvl w:ilvl="2" w:tplc="6BE2443A">
      <w:start w:val="1"/>
      <w:numFmt w:val="lowerRoman"/>
      <w:lvlText w:val="%3."/>
      <w:lvlJc w:val="right"/>
      <w:pPr>
        <w:ind w:left="2160" w:hanging="180"/>
      </w:pPr>
    </w:lvl>
    <w:lvl w:ilvl="3" w:tplc="F68C0C62">
      <w:start w:val="1"/>
      <w:numFmt w:val="decimal"/>
      <w:lvlText w:val="%4."/>
      <w:lvlJc w:val="left"/>
      <w:pPr>
        <w:ind w:left="2880" w:hanging="360"/>
      </w:pPr>
    </w:lvl>
    <w:lvl w:ilvl="4" w:tplc="458EB6CE">
      <w:start w:val="1"/>
      <w:numFmt w:val="lowerLetter"/>
      <w:lvlText w:val="%5."/>
      <w:lvlJc w:val="left"/>
      <w:pPr>
        <w:ind w:left="3600" w:hanging="360"/>
      </w:pPr>
    </w:lvl>
    <w:lvl w:ilvl="5" w:tplc="6FE64434">
      <w:start w:val="1"/>
      <w:numFmt w:val="lowerRoman"/>
      <w:lvlText w:val="%6."/>
      <w:lvlJc w:val="right"/>
      <w:pPr>
        <w:ind w:left="4320" w:hanging="180"/>
      </w:pPr>
    </w:lvl>
    <w:lvl w:ilvl="6" w:tplc="FA2C1152">
      <w:start w:val="1"/>
      <w:numFmt w:val="decimal"/>
      <w:lvlText w:val="%7."/>
      <w:lvlJc w:val="left"/>
      <w:pPr>
        <w:ind w:left="5040" w:hanging="360"/>
      </w:pPr>
    </w:lvl>
    <w:lvl w:ilvl="7" w:tplc="F02A2FDC">
      <w:start w:val="1"/>
      <w:numFmt w:val="lowerLetter"/>
      <w:lvlText w:val="%8."/>
      <w:lvlJc w:val="left"/>
      <w:pPr>
        <w:ind w:left="5760" w:hanging="360"/>
      </w:pPr>
    </w:lvl>
    <w:lvl w:ilvl="8" w:tplc="5204C2FA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64207C1"/>
    <w:multiLevelType w:val="multilevel"/>
    <w:tmpl w:val="5DCA95D2"/>
    <w:lvl w:ilvl="0">
      <w:start w:val="1"/>
      <w:numFmt w:val="decimal"/>
      <w:lvlText w:val="%1."/>
      <w:lvlJc w:val="left"/>
      <w:pPr>
        <w:ind w:left="720" w:hanging="360"/>
      </w:pPr>
      <w:rPr>
        <w:rFonts w:ascii="Calibri" w:eastAsia="Calibri" w:hAnsi="Calibri" w:cs="Calibri"/>
        <w:b/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4" w15:restartNumberingAfterBreak="0">
    <w:nsid w:val="537B4F65"/>
    <w:multiLevelType w:val="hybridMultilevel"/>
    <w:tmpl w:val="374AA322"/>
    <w:lvl w:ilvl="0" w:tplc="00D09D26">
      <w:start w:val="1"/>
      <w:numFmt w:val="decimal"/>
      <w:lvlText w:val="%1."/>
      <w:lvlJc w:val="left"/>
      <w:pPr>
        <w:ind w:left="720" w:hanging="360"/>
      </w:pPr>
    </w:lvl>
    <w:lvl w:ilvl="1" w:tplc="421EF68A">
      <w:start w:val="1"/>
      <w:numFmt w:val="lowerLetter"/>
      <w:lvlText w:val="%2."/>
      <w:lvlJc w:val="left"/>
      <w:pPr>
        <w:ind w:left="1440" w:hanging="360"/>
      </w:pPr>
    </w:lvl>
    <w:lvl w:ilvl="2" w:tplc="A8E84E42">
      <w:start w:val="1"/>
      <w:numFmt w:val="lowerRoman"/>
      <w:lvlText w:val="%3."/>
      <w:lvlJc w:val="right"/>
      <w:pPr>
        <w:ind w:left="2160" w:hanging="180"/>
      </w:pPr>
    </w:lvl>
    <w:lvl w:ilvl="3" w:tplc="A016E862">
      <w:start w:val="1"/>
      <w:numFmt w:val="decimal"/>
      <w:lvlText w:val="%4."/>
      <w:lvlJc w:val="left"/>
      <w:pPr>
        <w:ind w:left="2880" w:hanging="360"/>
      </w:pPr>
    </w:lvl>
    <w:lvl w:ilvl="4" w:tplc="AD76078A">
      <w:start w:val="1"/>
      <w:numFmt w:val="lowerLetter"/>
      <w:lvlText w:val="%5."/>
      <w:lvlJc w:val="left"/>
      <w:pPr>
        <w:ind w:left="3600" w:hanging="360"/>
      </w:pPr>
    </w:lvl>
    <w:lvl w:ilvl="5" w:tplc="8C8AFA34">
      <w:start w:val="1"/>
      <w:numFmt w:val="lowerRoman"/>
      <w:lvlText w:val="%6."/>
      <w:lvlJc w:val="right"/>
      <w:pPr>
        <w:ind w:left="4320" w:hanging="180"/>
      </w:pPr>
    </w:lvl>
    <w:lvl w:ilvl="6" w:tplc="30FEF892">
      <w:start w:val="1"/>
      <w:numFmt w:val="decimal"/>
      <w:lvlText w:val="%7."/>
      <w:lvlJc w:val="left"/>
      <w:pPr>
        <w:ind w:left="5040" w:hanging="360"/>
      </w:pPr>
    </w:lvl>
    <w:lvl w:ilvl="7" w:tplc="BAFE2D6A">
      <w:start w:val="1"/>
      <w:numFmt w:val="lowerLetter"/>
      <w:lvlText w:val="%8."/>
      <w:lvlJc w:val="left"/>
      <w:pPr>
        <w:ind w:left="5760" w:hanging="360"/>
      </w:pPr>
    </w:lvl>
    <w:lvl w:ilvl="8" w:tplc="87567DB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1EC27A"/>
    <w:multiLevelType w:val="multilevel"/>
    <w:tmpl w:val="11DA5AB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A0511A1"/>
    <w:multiLevelType w:val="multilevel"/>
    <w:tmpl w:val="F548935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CAB05CE"/>
    <w:multiLevelType w:val="hybridMultilevel"/>
    <w:tmpl w:val="FC4A2DA8"/>
    <w:lvl w:ilvl="0" w:tplc="DF7E960E">
      <w:start w:val="1"/>
      <w:numFmt w:val="upperRoman"/>
      <w:lvlText w:val="%1."/>
      <w:lvlJc w:val="right"/>
      <w:pPr>
        <w:ind w:left="720" w:hanging="360"/>
      </w:pPr>
    </w:lvl>
    <w:lvl w:ilvl="1" w:tplc="18E8ED36">
      <w:start w:val="1"/>
      <w:numFmt w:val="lowerLetter"/>
      <w:lvlText w:val="%2."/>
      <w:lvlJc w:val="left"/>
      <w:pPr>
        <w:ind w:left="1440" w:hanging="360"/>
      </w:pPr>
    </w:lvl>
    <w:lvl w:ilvl="2" w:tplc="D566537A">
      <w:start w:val="1"/>
      <w:numFmt w:val="lowerRoman"/>
      <w:lvlText w:val="%3."/>
      <w:lvlJc w:val="right"/>
      <w:pPr>
        <w:ind w:left="2160" w:hanging="180"/>
      </w:pPr>
    </w:lvl>
    <w:lvl w:ilvl="3" w:tplc="F94A1340">
      <w:start w:val="1"/>
      <w:numFmt w:val="decimal"/>
      <w:lvlText w:val="%4."/>
      <w:lvlJc w:val="left"/>
      <w:pPr>
        <w:ind w:left="2880" w:hanging="360"/>
      </w:pPr>
    </w:lvl>
    <w:lvl w:ilvl="4" w:tplc="E26014C0">
      <w:start w:val="1"/>
      <w:numFmt w:val="lowerLetter"/>
      <w:lvlText w:val="%5."/>
      <w:lvlJc w:val="left"/>
      <w:pPr>
        <w:ind w:left="3600" w:hanging="360"/>
      </w:pPr>
    </w:lvl>
    <w:lvl w:ilvl="5" w:tplc="6BF4124A">
      <w:start w:val="1"/>
      <w:numFmt w:val="lowerRoman"/>
      <w:lvlText w:val="%6."/>
      <w:lvlJc w:val="right"/>
      <w:pPr>
        <w:ind w:left="4320" w:hanging="180"/>
      </w:pPr>
    </w:lvl>
    <w:lvl w:ilvl="6" w:tplc="F7C6EB60">
      <w:start w:val="1"/>
      <w:numFmt w:val="decimal"/>
      <w:lvlText w:val="%7."/>
      <w:lvlJc w:val="left"/>
      <w:pPr>
        <w:ind w:left="5040" w:hanging="360"/>
      </w:pPr>
    </w:lvl>
    <w:lvl w:ilvl="7" w:tplc="4C384E5C">
      <w:start w:val="1"/>
      <w:numFmt w:val="lowerLetter"/>
      <w:lvlText w:val="%8."/>
      <w:lvlJc w:val="left"/>
      <w:pPr>
        <w:ind w:left="5760" w:hanging="360"/>
      </w:pPr>
    </w:lvl>
    <w:lvl w:ilvl="8" w:tplc="88BE4BFA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9772F05"/>
    <w:multiLevelType w:val="multilevel"/>
    <w:tmpl w:val="CF742DA4"/>
    <w:lvl w:ilvl="0">
      <w:start w:val="4"/>
      <w:numFmt w:val="decimal"/>
      <w:lvlText w:val="%1."/>
      <w:lvlJc w:val="left"/>
      <w:pPr>
        <w:ind w:left="540" w:hanging="540"/>
      </w:pPr>
    </w:lvl>
    <w:lvl w:ilvl="1">
      <w:start w:val="7"/>
      <w:numFmt w:val="decimal"/>
      <w:lvlText w:val="%1.%2."/>
      <w:lvlJc w:val="left"/>
      <w:pPr>
        <w:ind w:left="719" w:hanging="720"/>
      </w:pPr>
      <w:rPr>
        <w:b/>
        <w:bCs/>
      </w:rPr>
    </w:lvl>
    <w:lvl w:ilvl="2">
      <w:start w:val="2"/>
      <w:numFmt w:val="decimal"/>
      <w:lvlText w:val="%1.%2.%3."/>
      <w:lvlJc w:val="left"/>
      <w:pPr>
        <w:ind w:left="718" w:hanging="720"/>
      </w:pPr>
      <w:rPr>
        <w:b/>
      </w:rPr>
    </w:lvl>
    <w:lvl w:ilvl="3">
      <w:start w:val="1"/>
      <w:numFmt w:val="decimal"/>
      <w:lvlText w:val="%1.%2.%3.%4."/>
      <w:lvlJc w:val="left"/>
      <w:pPr>
        <w:ind w:left="1077" w:hanging="1080"/>
      </w:pPr>
    </w:lvl>
    <w:lvl w:ilvl="4">
      <w:start w:val="1"/>
      <w:numFmt w:val="decimal"/>
      <w:lvlText w:val="%1.%2.%3.%4.%5."/>
      <w:lvlJc w:val="left"/>
      <w:pPr>
        <w:ind w:left="1076" w:hanging="1080"/>
      </w:pPr>
    </w:lvl>
    <w:lvl w:ilvl="5">
      <w:start w:val="1"/>
      <w:numFmt w:val="decimal"/>
      <w:lvlText w:val="%1.%2.%3.%4.%5.%6."/>
      <w:lvlJc w:val="left"/>
      <w:pPr>
        <w:ind w:left="1435" w:hanging="1440"/>
      </w:pPr>
    </w:lvl>
    <w:lvl w:ilvl="6">
      <w:start w:val="1"/>
      <w:numFmt w:val="decimal"/>
      <w:lvlText w:val="%1.%2.%3.%4.%5.%6.%7."/>
      <w:lvlJc w:val="left"/>
      <w:pPr>
        <w:ind w:left="1434" w:hanging="1440"/>
      </w:pPr>
    </w:lvl>
    <w:lvl w:ilvl="7">
      <w:start w:val="1"/>
      <w:numFmt w:val="decimal"/>
      <w:lvlText w:val="%1.%2.%3.%4.%5.%6.%7.%8."/>
      <w:lvlJc w:val="left"/>
      <w:pPr>
        <w:ind w:left="1793" w:hanging="1800"/>
      </w:pPr>
    </w:lvl>
    <w:lvl w:ilvl="8">
      <w:start w:val="1"/>
      <w:numFmt w:val="decimal"/>
      <w:lvlText w:val="%1.%2.%3.%4.%5.%6.%7.%8.%9."/>
      <w:lvlJc w:val="left"/>
      <w:pPr>
        <w:ind w:left="1792" w:hanging="1800"/>
      </w:pPr>
    </w:lvl>
  </w:abstractNum>
  <w:num w:numId="1" w16cid:durableId="1276446550">
    <w:abstractNumId w:val="0"/>
  </w:num>
  <w:num w:numId="2" w16cid:durableId="165485977">
    <w:abstractNumId w:val="8"/>
  </w:num>
  <w:num w:numId="3" w16cid:durableId="547835183">
    <w:abstractNumId w:val="3"/>
  </w:num>
  <w:num w:numId="4" w16cid:durableId="1401249043">
    <w:abstractNumId w:val="1"/>
  </w:num>
  <w:num w:numId="5" w16cid:durableId="2125727830">
    <w:abstractNumId w:val="6"/>
  </w:num>
  <w:num w:numId="6" w16cid:durableId="821585197">
    <w:abstractNumId w:val="5"/>
  </w:num>
  <w:num w:numId="7" w16cid:durableId="1239168618">
    <w:abstractNumId w:val="4"/>
  </w:num>
  <w:num w:numId="8" w16cid:durableId="825976738">
    <w:abstractNumId w:val="2"/>
  </w:num>
  <w:num w:numId="9" w16cid:durableId="7462710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5C8C"/>
    <w:rsid w:val="000574EE"/>
    <w:rsid w:val="000E224D"/>
    <w:rsid w:val="000F15EB"/>
    <w:rsid w:val="001558A0"/>
    <w:rsid w:val="00167176"/>
    <w:rsid w:val="00172853"/>
    <w:rsid w:val="00180995"/>
    <w:rsid w:val="00201101"/>
    <w:rsid w:val="0020293D"/>
    <w:rsid w:val="002139FC"/>
    <w:rsid w:val="002773BC"/>
    <w:rsid w:val="00307175"/>
    <w:rsid w:val="003819AB"/>
    <w:rsid w:val="00395C8C"/>
    <w:rsid w:val="003B06EC"/>
    <w:rsid w:val="003E28DA"/>
    <w:rsid w:val="00442991"/>
    <w:rsid w:val="00482A29"/>
    <w:rsid w:val="005015A5"/>
    <w:rsid w:val="00544085"/>
    <w:rsid w:val="006418BF"/>
    <w:rsid w:val="006A586A"/>
    <w:rsid w:val="006E18A8"/>
    <w:rsid w:val="0075373A"/>
    <w:rsid w:val="00841D19"/>
    <w:rsid w:val="00A074A1"/>
    <w:rsid w:val="00A3070C"/>
    <w:rsid w:val="00A437AA"/>
    <w:rsid w:val="00A83AAC"/>
    <w:rsid w:val="00C8044E"/>
    <w:rsid w:val="00CE73B0"/>
    <w:rsid w:val="00D004A4"/>
    <w:rsid w:val="00D76F31"/>
    <w:rsid w:val="00DC003C"/>
    <w:rsid w:val="00DE16B2"/>
    <w:rsid w:val="00E167E2"/>
    <w:rsid w:val="00E465D8"/>
    <w:rsid w:val="00EC4814"/>
    <w:rsid w:val="00F26AAF"/>
    <w:rsid w:val="00F42132"/>
    <w:rsid w:val="00FA4B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669BFC3"/>
  <w15:docId w15:val="{A908C3DB-DD8D-455C-AD53-48892F5470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t-BR" w:eastAsia="pt-BR" w:bidi="ar-SA"/>
      </w:rPr>
    </w:rPrDefault>
    <w:pPrDefault>
      <w:pPr>
        <w:spacing w:after="240"/>
        <w:ind w:hanging="1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eastAsia="en-US"/>
    </w:rPr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80" w:after="120"/>
    </w:pPr>
    <w:rPr>
      <w:b/>
      <w:sz w:val="48"/>
      <w:szCs w:val="48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1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2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3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4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5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6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Normal7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ListaColorida-nfase11">
    <w:name w:val="Lista Colorida - Ênfase 11"/>
    <w:basedOn w:val="Normal"/>
    <w:pPr>
      <w:ind w:left="720"/>
      <w:contextualSpacing/>
    </w:pPr>
  </w:style>
  <w:style w:type="paragraph" w:styleId="Rodap">
    <w:name w:val="footer"/>
    <w:basedOn w:val="Normal"/>
    <w:qFormat/>
  </w:style>
  <w:style w:type="character" w:customStyle="1" w:styleId="RodapChar">
    <w:name w:val="Rodapé Char"/>
    <w:rPr>
      <w:rFonts w:ascii="Calibri" w:eastAsia="Calibri" w:hAnsi="Calibri" w:cs="Times New Roman"/>
      <w:w w:val="100"/>
      <w:position w:val="-1"/>
      <w:effect w:val="none"/>
      <w:vertAlign w:val="baseline"/>
      <w:cs w:val="0"/>
      <w:em w:val="none"/>
    </w:rPr>
  </w:style>
  <w:style w:type="paragraph" w:styleId="PargrafodaLista">
    <w:name w:val="List Paragraph"/>
    <w:basedOn w:val="Normal"/>
    <w:uiPriority w:val="34"/>
    <w:qFormat/>
    <w:pPr>
      <w:suppressAutoHyphens w:val="0"/>
      <w:spacing w:after="0"/>
      <w:ind w:left="720"/>
      <w:jc w:val="left"/>
    </w:pPr>
    <w:rPr>
      <w:rFonts w:ascii="Times New Roman" w:eastAsia="Times New Roman" w:hAnsi="Times New Roman"/>
      <w:sz w:val="20"/>
      <w:szCs w:val="20"/>
      <w:lang w:eastAsia="ar-SA"/>
    </w:rPr>
  </w:style>
  <w:style w:type="table" w:styleId="Tabelacomgrade">
    <w:name w:val="Table Grid"/>
    <w:basedOn w:val="Tabelanormal"/>
    <w:pPr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qFormat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odebaloChar">
    <w:name w:val="Texto de balão Char"/>
    <w:rPr>
      <w:rFonts w:ascii="Segoe UI" w:hAnsi="Segoe UI" w:cs="Segoe UI"/>
      <w:w w:val="100"/>
      <w:position w:val="-1"/>
      <w:sz w:val="18"/>
      <w:szCs w:val="18"/>
      <w:effect w:val="none"/>
      <w:vertAlign w:val="baseline"/>
      <w:cs w:val="0"/>
      <w:em w:val="none"/>
      <w:lang w:eastAsia="en-US"/>
    </w:rPr>
  </w:style>
  <w:style w:type="character" w:styleId="Refdecomentrio">
    <w:name w:val="annotation reference"/>
    <w:qFormat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/>
    <w:rPr>
      <w:sz w:val="20"/>
      <w:szCs w:val="20"/>
    </w:rPr>
  </w:style>
  <w:style w:type="character" w:customStyle="1" w:styleId="TextodecomentrioChar">
    <w:name w:val="Texto de comentário Char"/>
    <w:rPr>
      <w:w w:val="100"/>
      <w:position w:val="-1"/>
      <w:effect w:val="none"/>
      <w:vertAlign w:val="baseline"/>
      <w:cs w:val="0"/>
      <w:em w:val="none"/>
      <w:lang w:eastAsia="en-US"/>
    </w:rPr>
  </w:style>
  <w:style w:type="paragraph" w:styleId="Assuntodocomentrio">
    <w:name w:val="annotation subject"/>
    <w:basedOn w:val="Textodecomentrio"/>
    <w:next w:val="Textodecomentrio"/>
    <w:qFormat/>
    <w:rPr>
      <w:b/>
      <w:bCs/>
    </w:rPr>
  </w:style>
  <w:style w:type="character" w:customStyle="1" w:styleId="AssuntodocomentrioChar">
    <w:name w:val="Assunto do comentário Char"/>
    <w:rPr>
      <w:b/>
      <w:bCs/>
      <w:w w:val="100"/>
      <w:position w:val="-1"/>
      <w:effect w:val="none"/>
      <w:vertAlign w:val="baseline"/>
      <w:cs w:val="0"/>
      <w:em w:val="none"/>
      <w:lang w:eastAsia="en-US"/>
    </w:rPr>
  </w:style>
  <w:style w:type="paragraph" w:customStyle="1" w:styleId="texto1">
    <w:name w:val="texto1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padro">
    <w:name w:val="padro"/>
    <w:basedOn w:val="Normal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customStyle="1" w:styleId="CabealhoCabealhoCharCharCharCharCabealhoCharCharCharCharCharCharCabealhoCharCharCharCharCharCharCharCabealhoCharCharCharCabealhoCharCharCharCharCharCharCharCharCharCharCharCabealhoCharChar">
    <w:name w:val="Cabeçalho;Cabeçalho Char Char Char Char;Cabeçalho Char Char Char Char Char Char;Cabeçalho Char Char Char Char Char Char Char;Cabeçalho Char Char Char;Cabeçalho Char Char Char Char Char Char Char Char Char Char Char;Cabeçalho Char Char"/>
    <w:basedOn w:val="Normal"/>
    <w:qFormat/>
    <w:pPr>
      <w:spacing w:after="0"/>
    </w:pPr>
  </w:style>
  <w:style w:type="character" w:customStyle="1" w:styleId="CabealhoCharCabealhoCharCharCharCharCharCabealhoCharCharCharCharCharCharChar1CabealhoCharCharCharCharCharCharCharCharCabealhoCharCharCharChar1CabealhoCharCharCharCharCharCharCharCharCharCharCharChar">
    <w:name w:val="Cabeçalho Char;Cabeçalho Char Char Char Char Char;Cabeçalho Char Char Char Char Char Char Char1;Cabeçalho Char Char Char Char Char Char Char Char;Cabeçalho Char Char Char Char1;Cabeçalho Char Char Char Char Char Char Char Char Char Char Char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Hyperlink">
    <w:name w:val="Hyperlink"/>
    <w:qFormat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Default">
    <w:name w:val="Default"/>
    <w:pPr>
      <w:suppressAutoHyphens/>
      <w:autoSpaceDE w:val="0"/>
      <w:autoSpaceDN w:val="0"/>
      <w:adjustRightInd w:val="0"/>
      <w:spacing w:line="1" w:lineRule="atLeast"/>
      <w:ind w:leftChars="-1" w:left="-1" w:hangingChars="1"/>
      <w:textDirection w:val="btLr"/>
      <w:textAlignment w:val="top"/>
      <w:outlineLvl w:val="0"/>
    </w:pPr>
    <w:rPr>
      <w:rFonts w:ascii="Arial" w:hAnsi="Arial" w:cs="Arial"/>
      <w:color w:val="000000"/>
      <w:position w:val="-1"/>
      <w:sz w:val="24"/>
      <w:szCs w:val="24"/>
    </w:rPr>
  </w:style>
  <w:style w:type="character" w:styleId="Forte">
    <w:name w:val="Strong"/>
    <w:rPr>
      <w:b/>
      <w:bCs/>
      <w:w w:val="100"/>
      <w:position w:val="-1"/>
      <w:effect w:val="none"/>
      <w:vertAlign w:val="baseline"/>
      <w:cs w:val="0"/>
      <w:em w:val="none"/>
    </w:rPr>
  </w:style>
  <w:style w:type="paragraph" w:styleId="NormalWeb">
    <w:name w:val="Normal (Web)"/>
    <w:basedOn w:val="Normal"/>
    <w:uiPriority w:val="99"/>
    <w:qFormat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  <w:lang w:eastAsia="pt-BR"/>
    </w:rPr>
  </w:style>
  <w:style w:type="paragraph" w:styleId="SemEspaamento">
    <w:name w:val="No Spacing"/>
    <w:pPr>
      <w:suppressAutoHyphens/>
      <w:spacing w:line="1" w:lineRule="atLeast"/>
      <w:ind w:leftChars="-1" w:left="10" w:hangingChars="1" w:hanging="10"/>
      <w:textDirection w:val="btLr"/>
      <w:textAlignment w:val="top"/>
      <w:outlineLvl w:val="0"/>
    </w:pPr>
    <w:rPr>
      <w:rFonts w:ascii="Arial" w:eastAsia="Arial" w:hAnsi="Arial" w:cs="Arial"/>
      <w:color w:val="FF0000"/>
      <w:position w:val="-1"/>
      <w:sz w:val="24"/>
      <w:lang w:val="en-US" w:eastAsia="en-US"/>
    </w:rPr>
  </w:style>
  <w:style w:type="paragraph" w:styleId="Corpodetexto">
    <w:name w:val="Body Text"/>
    <w:basedOn w:val="Normal"/>
    <w:pPr>
      <w:spacing w:before="240" w:after="0"/>
    </w:pPr>
    <w:rPr>
      <w:rFonts w:ascii="Times New Roman" w:eastAsia="Times New Roman" w:hAnsi="Times New Roman"/>
      <w:sz w:val="30"/>
      <w:szCs w:val="20"/>
      <w:lang w:eastAsia="pt-BR"/>
    </w:rPr>
  </w:style>
  <w:style w:type="character" w:customStyle="1" w:styleId="CorpodetextoChar">
    <w:name w:val="Corpo de texto Char"/>
    <w:rPr>
      <w:rFonts w:ascii="Times New Roman" w:eastAsia="Times New Roman" w:hAnsi="Times New Roman"/>
      <w:w w:val="100"/>
      <w:position w:val="-1"/>
      <w:sz w:val="30"/>
      <w:effect w:val="none"/>
      <w:vertAlign w:val="baseline"/>
      <w:cs w:val="0"/>
      <w:em w:val="none"/>
    </w:rPr>
  </w:style>
  <w:style w:type="character" w:styleId="HiperlinkVisitado">
    <w:name w:val="FollowedHyperlink"/>
    <w:qFormat/>
    <w:rPr>
      <w:color w:val="954F72"/>
      <w:w w:val="100"/>
      <w:position w:val="-1"/>
      <w:u w:val="single"/>
      <w:effect w:val="none"/>
      <w:vertAlign w:val="baseline"/>
      <w:cs w:val="0"/>
      <w:em w:val="none"/>
    </w:rPr>
  </w:style>
  <w:style w:type="paragraph" w:customStyle="1" w:styleId="Normal1">
    <w:name w:val="Normal1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paragraph" w:customStyle="1" w:styleId="Estilopadro">
    <w:name w:val="Estilo padrão"/>
    <w:pPr>
      <w:spacing w:after="200" w:line="276" w:lineRule="auto"/>
      <w:ind w:leftChars="-1" w:left="-1" w:hangingChars="1"/>
      <w:textDirection w:val="btLr"/>
      <w:textAlignment w:val="top"/>
      <w:outlineLvl w:val="0"/>
    </w:pPr>
    <w:rPr>
      <w:rFonts w:ascii="Times New Roman" w:eastAsia="Times New Roman" w:hAnsi="Times New Roman"/>
      <w:position w:val="-1"/>
    </w:rPr>
  </w:style>
  <w:style w:type="table" w:customStyle="1" w:styleId="TableNormal8">
    <w:name w:val="Table Normal"/>
    <w:next w:val="TableNormal7"/>
    <w:pPr>
      <w:widowControl w:val="0"/>
      <w:suppressAutoHyphens/>
      <w:spacing w:line="1" w:lineRule="atLeast"/>
      <w:ind w:leftChars="-1" w:left="-1" w:hangingChars="1"/>
      <w:textDirection w:val="btLr"/>
      <w:textAlignment w:val="top"/>
      <w:outlineLvl w:val="0"/>
    </w:pPr>
    <w:rPr>
      <w:position w:val="-1"/>
      <w:lang w:val="pt-PT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1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3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4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5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6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7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8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9">
    <w:basedOn w:val="TableNormal8"/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d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0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1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3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4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5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a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c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0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3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7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8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9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a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d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1">
    <w:basedOn w:val="TableNormal8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2">
    <w:basedOn w:val="TableNormal8"/>
    <w:tblPr>
      <w:tblStyleRowBandSize w:val="1"/>
      <w:tblStyleColBandSize w:val="1"/>
      <w:tblCellMar>
        <w:left w:w="70" w:type="dxa"/>
        <w:right w:w="70" w:type="dxa"/>
      </w:tblCellMar>
    </w:tblPr>
  </w:style>
  <w:style w:type="table" w:customStyle="1" w:styleId="afff3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4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5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6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7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8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9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a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b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c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d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e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0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1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table" w:customStyle="1" w:styleId="affff2">
    <w:basedOn w:val="TableNormal8"/>
    <w:tblPr>
      <w:tblStyleRowBandSize w:val="1"/>
      <w:tblStyleColBandSize w:val="1"/>
      <w:tblCellMar>
        <w:left w:w="110" w:type="dxa"/>
        <w:right w:w="115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4A1C78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4A1C78"/>
    <w:rPr>
      <w:position w:val="-1"/>
      <w:lang w:eastAsia="en-US"/>
    </w:rPr>
  </w:style>
  <w:style w:type="character" w:customStyle="1" w:styleId="Hiperlink">
    <w:name w:val="Hiperlink"/>
    <w:rsid w:val="00813C70"/>
    <w:rPr>
      <w:color w:val="0000FF"/>
      <w:w w:val="100"/>
      <w:position w:val="-1"/>
      <w:u w:val="single"/>
      <w:effect w:val="none"/>
      <w:vertAlign w:val="baseline"/>
      <w:cs w:val="0"/>
      <w:em w:val="none"/>
    </w:rPr>
  </w:style>
  <w:style w:type="table" w:customStyle="1" w:styleId="a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6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7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8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9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a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b">
    <w:basedOn w:val="TableNormal4"/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c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d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e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0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1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2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3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4">
    <w:basedOn w:val="TableNormal4"/>
    <w:pPr>
      <w:widowControl w:val="0"/>
    </w:pPr>
    <w:tblPr>
      <w:tblStyleRowBandSize w:val="1"/>
      <w:tblStyleColBandSize w:val="1"/>
      <w:tblCellMar>
        <w:top w:w="15" w:type="dxa"/>
        <w:left w:w="15" w:type="dxa"/>
        <w:bottom w:w="15" w:type="dxa"/>
        <w:right w:w="15" w:type="dxa"/>
      </w:tblCellMar>
    </w:tblPr>
  </w:style>
  <w:style w:type="table" w:customStyle="1" w:styleId="a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d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e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">
    <w:basedOn w:val="TableNormal4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3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e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0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1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2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3">
    <w:basedOn w:val="TableNormal4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fffff4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5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6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7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8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9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a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b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c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table" w:customStyle="1" w:styleId="afffffffd">
    <w:basedOn w:val="TableNormal4"/>
    <w:pPr>
      <w:widowControl w:val="0"/>
    </w:pPr>
    <w:tblPr>
      <w:tblStyleRowBandSize w:val="1"/>
      <w:tblStyleColBandSize w:val="1"/>
      <w:tblCellMar>
        <w:top w:w="100" w:type="dxa"/>
        <w:left w:w="110" w:type="dxa"/>
        <w:bottom w:w="100" w:type="dxa"/>
        <w:right w:w="115" w:type="dxa"/>
      </w:tblCellMar>
    </w:tblPr>
  </w:style>
  <w:style w:type="paragraph" w:customStyle="1" w:styleId="Normal3">
    <w:name w:val="Normal3"/>
    <w:qFormat/>
    <w:rsid w:val="00A437AA"/>
    <w:pPr>
      <w:spacing w:after="0" w:line="1" w:lineRule="atLeast"/>
      <w:ind w:leftChars="-1" w:left="-1" w:hangingChars="1"/>
      <w:jc w:val="left"/>
      <w:textDirection w:val="btLr"/>
      <w:textAlignment w:val="top"/>
      <w:outlineLvl w:val="0"/>
    </w:pPr>
    <w:rPr>
      <w:rFonts w:ascii="Times New Roman" w:eastAsia="Times New Roman" w:hAnsi="Times New Roman" w:cs="Times New Roman"/>
      <w:position w:val="-1"/>
      <w:sz w:val="20"/>
      <w:szCs w:val="20"/>
    </w:rPr>
  </w:style>
  <w:style w:type="paragraph" w:customStyle="1" w:styleId="Normal0">
    <w:name w:val="Normal0"/>
    <w:rsid w:val="00841D19"/>
    <w:pPr>
      <w:spacing w:after="0" w:line="276" w:lineRule="auto"/>
      <w:ind w:firstLine="0"/>
      <w:jc w:val="left"/>
    </w:pPr>
    <w:rPr>
      <w:rFonts w:ascii="Arial" w:eastAsia="Arial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Relationship Id="rId4" Type="http://schemas.openxmlformats.org/officeDocument/2006/relationships/image" Target="media/image5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7A9C9E946B2E774590C67C0AC63205E3" ma:contentTypeVersion="10" ma:contentTypeDescription="Crie um novo documento." ma:contentTypeScope="" ma:versionID="e7db37bcb3deee676f0af82d40e833e4">
  <xsd:schema xmlns:xsd="http://www.w3.org/2001/XMLSchema" xmlns:xs="http://www.w3.org/2001/XMLSchema" xmlns:p="http://schemas.microsoft.com/office/2006/metadata/properties" xmlns:ns3="b7d4b477-fed6-44d4-8ab1-22dc248ad895" targetNamespace="http://schemas.microsoft.com/office/2006/metadata/properties" ma:root="true" ma:fieldsID="5ed6d4393d993735d7a59bd255025b2b" ns3:_="">
    <xsd:import namespace="b7d4b477-fed6-44d4-8ab1-22dc248ad895"/>
    <xsd:element name="properties">
      <xsd:complexType>
        <xsd:sequence>
          <xsd:element name="documentManagement">
            <xsd:complexType>
              <xsd:all>
                <xsd:element ref="ns3:MediaServiceDateTake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System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_activity" minOccurs="0"/>
                <xsd:element ref="ns3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d4b477-fed6-44d4-8ab1-22dc248ad895" elementFormDefault="qualified">
    <xsd:import namespace="http://schemas.microsoft.com/office/2006/documentManagement/types"/>
    <xsd:import namespace="http://schemas.microsoft.com/office/infopath/2007/PartnerControls"/>
    <xsd:element name="MediaServiceDateTaken" ma:index="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SystemTags" ma:index="12" nillable="true" ma:displayName="MediaServiceSystemTags" ma:hidden="true" ma:internalName="MediaServiceSystemTags" ma:readOnly="true">
      <xsd:simpleType>
        <xsd:restriction base="dms:Note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_activity" ma:index="16" nillable="true" ma:displayName="_activity" ma:hidden="true" ma:internalName="_activity">
      <xsd:simpleType>
        <xsd:restriction base="dms:Note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N3hSvsb56pkKqyzOf1vuJVLT8Wg==">CgMxLjAyCGguZ2pkZ3hzOAByITEwOGFPSm1IZmgyYjQwYjg3ckJmY01SeE1oSnh5R3Vhaw==</go:docsCustomData>
</go:gDocsCustomXmlDataStorage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activity xmlns="b7d4b477-fed6-44d4-8ab1-22dc248ad895" xsi:nil="true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F22779B-E9DF-4D8C-B98F-320A1FECFD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d4b477-fed6-44d4-8ab1-22dc248ad89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3.xml><?xml version="1.0" encoding="utf-8"?>
<ds:datastoreItem xmlns:ds="http://schemas.openxmlformats.org/officeDocument/2006/customXml" ds:itemID="{9D449DD6-3F03-4ABD-8806-AAD7848D6716}">
  <ds:schemaRefs>
    <ds:schemaRef ds:uri="http://schemas.microsoft.com/office/2006/metadata/properties"/>
    <ds:schemaRef ds:uri="http://schemas.microsoft.com/office/infopath/2007/PartnerControls"/>
    <ds:schemaRef ds:uri="b7d4b477-fed6-44d4-8ab1-22dc248ad895"/>
  </ds:schemaRefs>
</ds:datastoreItem>
</file>

<file path=customXml/itemProps4.xml><?xml version="1.0" encoding="utf-8"?>
<ds:datastoreItem xmlns:ds="http://schemas.openxmlformats.org/officeDocument/2006/customXml" ds:itemID="{7B1CC992-37A1-4BC3-B6CE-9FDE6554EF8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711</Words>
  <Characters>3843</Characters>
  <Application>Microsoft Office Word</Application>
  <DocSecurity>0</DocSecurity>
  <Lines>32</Lines>
  <Paragraphs>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Daniel Castro Doria de Menezes</dc:creator>
  <cp:lastModifiedBy>ANDREA</cp:lastModifiedBy>
  <cp:revision>7</cp:revision>
  <dcterms:created xsi:type="dcterms:W3CDTF">2026-07-20T19:10:00Z</dcterms:created>
  <dcterms:modified xsi:type="dcterms:W3CDTF">2026-07-24T17:54:00Z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0x0101007A9C9E946B2E774590C67C0AC63205E3</vt:lpwstr>
  </property>
</Properties>
</file>